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F3BAE" w:rsidRDefault="0024041F" w:rsidP="0024041F">
      <w:pPr>
        <w:pStyle w:val="Title"/>
      </w:pPr>
      <w:r>
        <w:t>PCI DSS and Payment Card Security Theoretical Course</w:t>
      </w:r>
    </w:p>
    <w:p w:rsidR="0024041F" w:rsidRDefault="0024041F" w:rsidP="0024041F">
      <w:pPr>
        <w:pStyle w:val="Subtitle"/>
      </w:pPr>
      <w:r>
        <w:t xml:space="preserve">Extracted from </w:t>
      </w:r>
      <w:hyperlink r:id="rId4" w:history="1">
        <w:r w:rsidRPr="0024041F">
          <w:rPr>
            <w:rStyle w:val="Hyperlink"/>
          </w:rPr>
          <w:t>here</w:t>
        </w:r>
      </w:hyperlink>
    </w:p>
    <w:p w:rsidR="0024041F" w:rsidRDefault="008E5980" w:rsidP="0024041F">
      <w:r w:rsidRPr="008E5980">
        <w:rPr>
          <w:noProof/>
        </w:rPr>
        <w:drawing>
          <wp:inline distT="0" distB="0" distL="0" distR="0" wp14:anchorId="6C4024C7" wp14:editId="17BE1DF0">
            <wp:extent cx="5943600" cy="274574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980" w:rsidRDefault="006C0B44" w:rsidP="0024041F">
      <w:r>
        <w:t>PCI has 300+ requirements</w:t>
      </w:r>
    </w:p>
    <w:p w:rsidR="006C0B44" w:rsidRDefault="006C0B44" w:rsidP="0024041F">
      <w:r w:rsidRPr="006C0B44">
        <w:rPr>
          <w:noProof/>
        </w:rPr>
        <w:drawing>
          <wp:inline distT="0" distB="0" distL="0" distR="0" wp14:anchorId="65A4302F" wp14:editId="20BA3436">
            <wp:extent cx="5943600" cy="3041015"/>
            <wp:effectExtent l="0" t="0" r="0" b="698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0B44" w:rsidRDefault="00F6695D" w:rsidP="0024041F">
      <w:r w:rsidRPr="00F6695D">
        <w:rPr>
          <w:noProof/>
        </w:rPr>
        <w:lastRenderedPageBreak/>
        <w:drawing>
          <wp:inline distT="0" distB="0" distL="0" distR="0" wp14:anchorId="1DA51487" wp14:editId="06F75EAC">
            <wp:extent cx="5943600" cy="2741295"/>
            <wp:effectExtent l="0" t="0" r="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695D" w:rsidRDefault="007818A7" w:rsidP="0024041F">
      <w:r w:rsidRPr="007818A7">
        <w:rPr>
          <w:noProof/>
        </w:rPr>
        <w:drawing>
          <wp:inline distT="0" distB="0" distL="0" distR="0" wp14:anchorId="2B42F379" wp14:editId="414B5141">
            <wp:extent cx="5943600" cy="3141980"/>
            <wp:effectExtent l="0" t="0" r="0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8A7" w:rsidRDefault="007818A7" w:rsidP="0024041F">
      <w:r w:rsidRPr="007818A7">
        <w:rPr>
          <w:noProof/>
        </w:rPr>
        <w:drawing>
          <wp:inline distT="0" distB="0" distL="0" distR="0" wp14:anchorId="4BD24784" wp14:editId="0F08B200">
            <wp:extent cx="5943600" cy="3007360"/>
            <wp:effectExtent l="0" t="0" r="0" b="25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8A7" w:rsidRDefault="007818A7" w:rsidP="0024041F"/>
    <w:p w:rsidR="007818A7" w:rsidRDefault="007818A7" w:rsidP="0024041F">
      <w:r w:rsidRPr="007818A7">
        <w:rPr>
          <w:noProof/>
        </w:rPr>
        <w:lastRenderedPageBreak/>
        <w:drawing>
          <wp:inline distT="0" distB="0" distL="0" distR="0" wp14:anchorId="7D376E72" wp14:editId="372FEB59">
            <wp:extent cx="5943600" cy="3159760"/>
            <wp:effectExtent l="0" t="0" r="0" b="25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8A7" w:rsidRDefault="007818A7" w:rsidP="0024041F">
      <w:r>
        <w:t>PCI council don’t enforce/audit standards on individual banks</w:t>
      </w:r>
      <w:r w:rsidR="00635CE6">
        <w:t xml:space="preserve">. </w:t>
      </w:r>
      <w:r w:rsidR="000B4AEC">
        <w:t>QSA or PCI-QSA is a Qualified Security A</w:t>
      </w:r>
      <w:r w:rsidR="00A007B1">
        <w:t>ss</w:t>
      </w:r>
      <w:r w:rsidR="000B4AEC">
        <w:t xml:space="preserve">essor. </w:t>
      </w:r>
      <w:r w:rsidR="00A007B1">
        <w:t xml:space="preserve">He is auditor and issue certificates. </w:t>
      </w:r>
    </w:p>
    <w:p w:rsidR="007500F0" w:rsidRDefault="007500F0" w:rsidP="0024041F">
      <w:r w:rsidRPr="007500F0">
        <w:rPr>
          <w:noProof/>
        </w:rPr>
        <w:drawing>
          <wp:inline distT="0" distB="0" distL="0" distR="0" wp14:anchorId="2F1597D1" wp14:editId="6A4288AD">
            <wp:extent cx="5943600" cy="290258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17A2" w:rsidRDefault="00C00379" w:rsidP="0024041F">
      <w:r w:rsidRPr="00C00379">
        <w:rPr>
          <w:noProof/>
        </w:rPr>
        <w:lastRenderedPageBreak/>
        <w:drawing>
          <wp:inline distT="0" distB="0" distL="0" distR="0" wp14:anchorId="38E8795A" wp14:editId="5935E5DE">
            <wp:extent cx="5943600" cy="3141345"/>
            <wp:effectExtent l="0" t="0" r="0" b="190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0379" w:rsidRDefault="00C00379" w:rsidP="0024041F">
      <w:r w:rsidRPr="00C00379">
        <w:rPr>
          <w:noProof/>
        </w:rPr>
        <w:drawing>
          <wp:inline distT="0" distB="0" distL="0" distR="0" wp14:anchorId="645ABA90" wp14:editId="36120B6F">
            <wp:extent cx="5943600" cy="309499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0379" w:rsidRDefault="00ED4390" w:rsidP="0024041F">
      <w:r w:rsidRPr="00ED4390">
        <w:rPr>
          <w:noProof/>
        </w:rPr>
        <w:drawing>
          <wp:inline distT="0" distB="0" distL="0" distR="0" wp14:anchorId="4B11A040" wp14:editId="6BC85EE9">
            <wp:extent cx="4800600" cy="2615199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06317" cy="2618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390" w:rsidRDefault="00ED4390" w:rsidP="0024041F">
      <w:r>
        <w:t>Any entity that process cardholder data, PCI applies to it.</w:t>
      </w:r>
    </w:p>
    <w:p w:rsidR="00ED4390" w:rsidRDefault="00ED4390" w:rsidP="0024041F">
      <w:r w:rsidRPr="00ED4390">
        <w:rPr>
          <w:noProof/>
        </w:rPr>
        <w:lastRenderedPageBreak/>
        <w:drawing>
          <wp:inline distT="0" distB="0" distL="0" distR="0" wp14:anchorId="7A5905C6" wp14:editId="342EBAD7">
            <wp:extent cx="5943600" cy="305562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390" w:rsidRDefault="00ED4390" w:rsidP="0024041F">
      <w:r>
        <w:t xml:space="preserve">Service Code is embedded within magnetic stripe. </w:t>
      </w:r>
      <w:r w:rsidR="00C169CF">
        <w:t xml:space="preserve">Track data is used to identify bank, payment/card provider, </w:t>
      </w:r>
      <w:proofErr w:type="gramStart"/>
      <w:r w:rsidR="00C169CF">
        <w:t>pin</w:t>
      </w:r>
      <w:proofErr w:type="gramEnd"/>
      <w:r w:rsidR="00C169CF">
        <w:t xml:space="preserve">. </w:t>
      </w:r>
    </w:p>
    <w:p w:rsidR="00D8309E" w:rsidRDefault="00D8309E" w:rsidP="0024041F">
      <w:r w:rsidRPr="00D8309E">
        <w:rPr>
          <w:noProof/>
        </w:rPr>
        <w:drawing>
          <wp:inline distT="0" distB="0" distL="0" distR="0" wp14:anchorId="7BCFAF8D" wp14:editId="2C4E0C52">
            <wp:extent cx="5943600" cy="3006725"/>
            <wp:effectExtent l="0" t="0" r="0" b="317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309E" w:rsidRDefault="005802F3" w:rsidP="0024041F">
      <w:r w:rsidRPr="005802F3">
        <w:rPr>
          <w:noProof/>
        </w:rPr>
        <w:drawing>
          <wp:inline distT="0" distB="0" distL="0" distR="0" wp14:anchorId="24B30C46" wp14:editId="381074B0">
            <wp:extent cx="4486275" cy="2358170"/>
            <wp:effectExtent l="0" t="0" r="0" b="444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92737" cy="2361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02F3" w:rsidRDefault="005802F3" w:rsidP="0024041F">
      <w:r>
        <w:t>Issuer/Acquirer is the bank/financial institution. Merchants are ones who accept cards on their POS terminals</w:t>
      </w:r>
      <w:r w:rsidR="00D51772">
        <w:t xml:space="preserve"> (card readers)</w:t>
      </w:r>
      <w:r>
        <w:t xml:space="preserve"> given to them by acquirer bank </w:t>
      </w:r>
    </w:p>
    <w:p w:rsidR="00ED4390" w:rsidRDefault="00366896" w:rsidP="0024041F">
      <w:r w:rsidRPr="00366896">
        <w:rPr>
          <w:noProof/>
        </w:rPr>
        <w:lastRenderedPageBreak/>
        <w:drawing>
          <wp:inline distT="0" distB="0" distL="0" distR="0" wp14:anchorId="12C75761" wp14:editId="19528C55">
            <wp:extent cx="4686300" cy="2345153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96280" cy="2350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896" w:rsidRDefault="00366896" w:rsidP="0024041F">
      <w:r w:rsidRPr="00366896">
        <w:rPr>
          <w:noProof/>
        </w:rPr>
        <w:drawing>
          <wp:inline distT="0" distB="0" distL="0" distR="0" wp14:anchorId="5215A5B1" wp14:editId="5079C877">
            <wp:extent cx="4848225" cy="2261469"/>
            <wp:effectExtent l="0" t="0" r="0" b="571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55013" cy="226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896" w:rsidRDefault="00366896" w:rsidP="0024041F">
      <w:r>
        <w:t>Payment brands main selling point is availability of network that banks use.</w:t>
      </w:r>
    </w:p>
    <w:p w:rsidR="00366896" w:rsidRDefault="00366896" w:rsidP="0024041F">
      <w:r w:rsidRPr="00366896">
        <w:rPr>
          <w:noProof/>
        </w:rPr>
        <w:drawing>
          <wp:inline distT="0" distB="0" distL="0" distR="0" wp14:anchorId="4E4220FB" wp14:editId="09EFAA8D">
            <wp:extent cx="4391025" cy="1675720"/>
            <wp:effectExtent l="0" t="0" r="0" b="127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02603" cy="1680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896" w:rsidRDefault="00366896" w:rsidP="0024041F">
      <w:r w:rsidRPr="00366896">
        <w:rPr>
          <w:noProof/>
        </w:rPr>
        <w:drawing>
          <wp:inline distT="0" distB="0" distL="0" distR="0" wp14:anchorId="140A9149" wp14:editId="5B898B45">
            <wp:extent cx="4257675" cy="1114910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275654" cy="1119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896" w:rsidRDefault="00366896" w:rsidP="0024041F">
      <w:r w:rsidRPr="00366896">
        <w:rPr>
          <w:noProof/>
        </w:rPr>
        <w:drawing>
          <wp:inline distT="0" distB="0" distL="0" distR="0" wp14:anchorId="5C64DE3A" wp14:editId="0DF5DCD4">
            <wp:extent cx="3095625" cy="1422466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117543" cy="1432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390" w:rsidRDefault="00366896" w:rsidP="0024041F">
      <w:r w:rsidRPr="00366896">
        <w:rPr>
          <w:noProof/>
        </w:rPr>
        <w:lastRenderedPageBreak/>
        <w:drawing>
          <wp:inline distT="0" distB="0" distL="0" distR="0" wp14:anchorId="7260468A" wp14:editId="09C6083B">
            <wp:extent cx="4362450" cy="2285159"/>
            <wp:effectExtent l="0" t="0" r="0" b="127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379724" cy="2294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00F0" w:rsidRDefault="00366896" w:rsidP="0024041F">
      <w:r w:rsidRPr="00366896">
        <w:rPr>
          <w:noProof/>
        </w:rPr>
        <w:drawing>
          <wp:inline distT="0" distB="0" distL="0" distR="0" wp14:anchorId="31101182" wp14:editId="2A81B822">
            <wp:extent cx="4333875" cy="2172957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52704" cy="2182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896" w:rsidRDefault="00366896" w:rsidP="0024041F">
      <w:r w:rsidRPr="00366896">
        <w:rPr>
          <w:noProof/>
        </w:rPr>
        <w:drawing>
          <wp:inline distT="0" distB="0" distL="0" distR="0" wp14:anchorId="19189D6B" wp14:editId="58E31FF6">
            <wp:extent cx="5943600" cy="290512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896" w:rsidRDefault="00366896" w:rsidP="0024041F">
      <w:r w:rsidRPr="00366896">
        <w:rPr>
          <w:noProof/>
        </w:rPr>
        <w:lastRenderedPageBreak/>
        <w:drawing>
          <wp:inline distT="0" distB="0" distL="0" distR="0" wp14:anchorId="595B3C2A" wp14:editId="75A0397B">
            <wp:extent cx="5943600" cy="307213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896" w:rsidRDefault="00366896" w:rsidP="0024041F">
      <w:r w:rsidRPr="00366896">
        <w:rPr>
          <w:noProof/>
        </w:rPr>
        <w:drawing>
          <wp:inline distT="0" distB="0" distL="0" distR="0" wp14:anchorId="1BDA661E" wp14:editId="7578B974">
            <wp:extent cx="5943600" cy="2969260"/>
            <wp:effectExtent l="0" t="0" r="0" b="254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896" w:rsidRDefault="00820FE8" w:rsidP="0024041F">
      <w:r>
        <w:rPr>
          <w:rStyle w:val="Strong"/>
        </w:rPr>
        <w:t>Point-of-Sale (POS)</w:t>
      </w:r>
      <w:r>
        <w:t xml:space="preserve"> or online payment gateway</w:t>
      </w:r>
    </w:p>
    <w:p w:rsidR="00820FE8" w:rsidRDefault="00820FE8" w:rsidP="0024041F">
      <w:r w:rsidRPr="00820FE8">
        <w:rPr>
          <w:noProof/>
        </w:rPr>
        <w:drawing>
          <wp:inline distT="0" distB="0" distL="0" distR="0" wp14:anchorId="2A5241E8" wp14:editId="6C37E6DD">
            <wp:extent cx="5943600" cy="297434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0FE8" w:rsidRDefault="00820FE8" w:rsidP="0024041F">
      <w:r>
        <w:lastRenderedPageBreak/>
        <w:t>Requirements 1 and 2 falls under first category. Requirement 3 and 4 falls under second category.</w:t>
      </w:r>
      <w:r w:rsidR="00A02A1C">
        <w:t xml:space="preserve"> </w:t>
      </w:r>
      <w:r w:rsidR="00CD02C2">
        <w:t>5 and 6 under category three.</w:t>
      </w:r>
      <w:r w:rsidR="00A619DD">
        <w:t xml:space="preserve"> Requirement 7 to 10 falls in category 4.</w:t>
      </w:r>
      <w:r w:rsidR="00CD02C2">
        <w:t xml:space="preserve"> </w:t>
      </w:r>
      <w:r w:rsidR="00591F90">
        <w:t xml:space="preserve">Category 4 emphasizes on identity and access management. </w:t>
      </w:r>
      <w:r w:rsidR="00A619DD">
        <w:t>Requirement 11 is one category 5.</w:t>
      </w:r>
      <w:r w:rsidR="007C05DB">
        <w:t xml:space="preserve"> Requirement 12 on category 6.</w:t>
      </w:r>
    </w:p>
    <w:p w:rsidR="00A02A1C" w:rsidRDefault="00A02A1C" w:rsidP="0024041F">
      <w:r>
        <w:t xml:space="preserve">PCID goes very deep in technical aspect like it tells what antiviruses needs to be installed on </w:t>
      </w:r>
      <w:r w:rsidR="00CD02C2">
        <w:t xml:space="preserve">what </w:t>
      </w:r>
      <w:proofErr w:type="spellStart"/>
      <w:r w:rsidR="00CD02C2">
        <w:t>hardwares</w:t>
      </w:r>
      <w:proofErr w:type="spellEnd"/>
      <w:r w:rsidR="00CD02C2">
        <w:t>, what is the periodicity of antivirus scan, what are the privileges of end users</w:t>
      </w:r>
    </w:p>
    <w:p w:rsidR="0024041F" w:rsidRDefault="006E22F4" w:rsidP="006E22F4">
      <w:pPr>
        <w:pStyle w:val="Heading1"/>
      </w:pPr>
      <w:r>
        <w:t>Requirement 1: Install and maintain a firewall configuration to protect cardholder data</w:t>
      </w:r>
    </w:p>
    <w:p w:rsidR="006E22F4" w:rsidRDefault="006E22F4" w:rsidP="006E22F4">
      <w:r w:rsidRPr="006E22F4">
        <w:rPr>
          <w:noProof/>
        </w:rPr>
        <w:drawing>
          <wp:inline distT="0" distB="0" distL="0" distR="0" wp14:anchorId="2C0B1D9C" wp14:editId="7267BB05">
            <wp:extent cx="5943600" cy="1066165"/>
            <wp:effectExtent l="0" t="0" r="0" b="63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6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22F4" w:rsidRDefault="006E22F4" w:rsidP="006E22F4">
      <w:r w:rsidRPr="006E22F4">
        <w:rPr>
          <w:noProof/>
        </w:rPr>
        <w:drawing>
          <wp:inline distT="0" distB="0" distL="0" distR="0" wp14:anchorId="3C4DDA6E" wp14:editId="035AABD8">
            <wp:extent cx="3981518" cy="189547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989698" cy="1899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22F4" w:rsidRDefault="007E518A" w:rsidP="006E22F4">
      <w:r>
        <w:t xml:space="preserve">Network change management means properly assessing and approving a change. </w:t>
      </w:r>
      <w:r w:rsidR="00732F6C">
        <w:t>IT is to support business if a business has no specific need then that IT section</w:t>
      </w:r>
      <w:r w:rsidR="00737ECB">
        <w:t>/policy</w:t>
      </w:r>
      <w:r w:rsidR="00732F6C">
        <w:t xml:space="preserve"> is not needed. </w:t>
      </w:r>
    </w:p>
    <w:p w:rsidR="0087522B" w:rsidRDefault="0087522B" w:rsidP="006E22F4">
      <w:r>
        <w:t xml:space="preserve">TEL-NET and FTP are ditched because they are not encrypted and transfer data in plain text. </w:t>
      </w:r>
    </w:p>
    <w:p w:rsidR="00273163" w:rsidRDefault="00273163" w:rsidP="00273163">
      <w:pPr>
        <w:pStyle w:val="Heading1"/>
      </w:pPr>
      <w:r>
        <w:t>Requirement 2: Do not use vendor-supplied defaults for system passwords and other security parameters</w:t>
      </w:r>
    </w:p>
    <w:p w:rsidR="00273163" w:rsidRDefault="00273163" w:rsidP="00273163">
      <w:r w:rsidRPr="00273163">
        <w:rPr>
          <w:noProof/>
        </w:rPr>
        <w:drawing>
          <wp:inline distT="0" distB="0" distL="0" distR="0" wp14:anchorId="5138B3D5" wp14:editId="0E851799">
            <wp:extent cx="5943600" cy="6096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3163" w:rsidRDefault="00273163" w:rsidP="00273163">
      <w:r w:rsidRPr="00273163">
        <w:rPr>
          <w:noProof/>
        </w:rPr>
        <w:drawing>
          <wp:inline distT="0" distB="0" distL="0" distR="0" wp14:anchorId="064F8122" wp14:editId="595FE640">
            <wp:extent cx="3926273" cy="24384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929317" cy="244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3163" w:rsidRDefault="00A46BD4" w:rsidP="00273163">
      <w:r>
        <w:lastRenderedPageBreak/>
        <w:t xml:space="preserve">Only one function per server means restricting the functions to single server for security purposes; servers differ from each other like antivirus servers facing external world, log management server not connected to internet, active directory server no need to connect to internet. </w:t>
      </w:r>
      <w:r w:rsidR="007418CC">
        <w:t xml:space="preserve">If an organization cannot afford different servers then their solution is to use virtual machines the purpose is to logically separate server. </w:t>
      </w:r>
    </w:p>
    <w:p w:rsidR="00A22491" w:rsidRDefault="00A22491" w:rsidP="00A22491">
      <w:pPr>
        <w:pStyle w:val="Heading1"/>
      </w:pPr>
      <w:r w:rsidRPr="00A22491">
        <w:t>Requirement 3: Protect Stored Cardholder Data</w:t>
      </w:r>
    </w:p>
    <w:p w:rsidR="00A22491" w:rsidRDefault="00A22491" w:rsidP="00A22491">
      <w:r w:rsidRPr="00A22491">
        <w:rPr>
          <w:noProof/>
        </w:rPr>
        <w:drawing>
          <wp:inline distT="0" distB="0" distL="0" distR="0" wp14:anchorId="452BC0D4" wp14:editId="08B9ADFE">
            <wp:extent cx="5943600" cy="913765"/>
            <wp:effectExtent l="0" t="0" r="0" b="63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491" w:rsidRDefault="00A22491" w:rsidP="00A22491">
      <w:r w:rsidRPr="00A22491">
        <w:rPr>
          <w:noProof/>
        </w:rPr>
        <w:drawing>
          <wp:inline distT="0" distB="0" distL="0" distR="0" wp14:anchorId="5EF01B97" wp14:editId="3B15AF8E">
            <wp:extent cx="2784792" cy="197167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794539" cy="1978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491" w:rsidRDefault="00A22491" w:rsidP="00A22491">
      <w:pPr>
        <w:pStyle w:val="Heading1"/>
      </w:pPr>
      <w:r>
        <w:t>Requirement 4: Encrypt transmission of cardholder data across open, public networks</w:t>
      </w:r>
    </w:p>
    <w:p w:rsidR="00A22491" w:rsidRDefault="00A52991" w:rsidP="00A22491">
      <w:r w:rsidRPr="00A52991">
        <w:rPr>
          <w:noProof/>
        </w:rPr>
        <w:drawing>
          <wp:inline distT="0" distB="0" distL="0" distR="0" wp14:anchorId="67F84F07" wp14:editId="61DF7C5A">
            <wp:extent cx="5943600" cy="80708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22AB" w:rsidRDefault="00A52991" w:rsidP="00A22491">
      <w:r w:rsidRPr="00A52991">
        <w:rPr>
          <w:noProof/>
        </w:rPr>
        <w:drawing>
          <wp:inline distT="0" distB="0" distL="0" distR="0" wp14:anchorId="5B45346C" wp14:editId="5E1E77B9">
            <wp:extent cx="3600450" cy="1814861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618815" cy="1824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22AB" w:rsidRDefault="00CC2DB9" w:rsidP="00A22491">
      <w:r>
        <w:t xml:space="preserve">For </w:t>
      </w:r>
      <w:r w:rsidR="000522AB">
        <w:t>an application following requirements are necessary 3</w:t>
      </w:r>
      <w:r w:rsidR="00337B28">
        <w:t xml:space="preserve">, 4, </w:t>
      </w:r>
      <w:r>
        <w:t>and 6,7,8,10,11</w:t>
      </w:r>
      <w:r w:rsidR="000522AB">
        <w:t xml:space="preserve">. </w:t>
      </w:r>
    </w:p>
    <w:p w:rsidR="00A52991" w:rsidRDefault="00A52991" w:rsidP="00A52991">
      <w:pPr>
        <w:pStyle w:val="Heading1"/>
      </w:pPr>
      <w:r>
        <w:t>Requirement 5: Protect all systems against malware and regularly update anti-virus software or programs</w:t>
      </w:r>
    </w:p>
    <w:p w:rsidR="00A52991" w:rsidRDefault="006D6A1B" w:rsidP="00A52991">
      <w:r w:rsidRPr="006D6A1B">
        <w:rPr>
          <w:noProof/>
        </w:rPr>
        <w:drawing>
          <wp:inline distT="0" distB="0" distL="0" distR="0" wp14:anchorId="1A9B05B2" wp14:editId="2164A72B">
            <wp:extent cx="5943600" cy="813435"/>
            <wp:effectExtent l="0" t="0" r="0" b="571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6A1B" w:rsidRDefault="006D6A1B" w:rsidP="00A52991">
      <w:r w:rsidRPr="006D6A1B">
        <w:rPr>
          <w:noProof/>
        </w:rPr>
        <w:lastRenderedPageBreak/>
        <w:drawing>
          <wp:inline distT="0" distB="0" distL="0" distR="0" wp14:anchorId="1865833A" wp14:editId="783D9818">
            <wp:extent cx="1924050" cy="1026160"/>
            <wp:effectExtent l="0" t="0" r="0" b="254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931910" cy="1030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6A1B" w:rsidRDefault="003E00E0" w:rsidP="003E00E0">
      <w:pPr>
        <w:pStyle w:val="Heading1"/>
      </w:pPr>
      <w:r>
        <w:t>Requirement 6: Develop and Maintain Secure Systems and Applications</w:t>
      </w:r>
    </w:p>
    <w:p w:rsidR="003E00E0" w:rsidRDefault="00E41DAE" w:rsidP="003E00E0">
      <w:r w:rsidRPr="00E41DAE">
        <w:rPr>
          <w:noProof/>
        </w:rPr>
        <w:drawing>
          <wp:inline distT="0" distB="0" distL="0" distR="0" wp14:anchorId="1800D83C" wp14:editId="1706407F">
            <wp:extent cx="5943600" cy="963295"/>
            <wp:effectExtent l="0" t="0" r="0" b="825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6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1DAE" w:rsidRDefault="0081073C" w:rsidP="003E00E0">
      <w:r w:rsidRPr="0081073C">
        <w:rPr>
          <w:noProof/>
        </w:rPr>
        <w:drawing>
          <wp:inline distT="0" distB="0" distL="0" distR="0" wp14:anchorId="73FBCE2E" wp14:editId="0EDE76D4">
            <wp:extent cx="1615440" cy="1514475"/>
            <wp:effectExtent l="0" t="0" r="381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620464" cy="151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073C" w:rsidRDefault="00907D21" w:rsidP="003E00E0">
      <w:r>
        <w:t>Secure SDLC requirement is difficult to meet because developers are mostly function</w:t>
      </w:r>
      <w:r w:rsidR="00A8747B">
        <w:t>ality</w:t>
      </w:r>
      <w:r>
        <w:t xml:space="preserve"> oriented not security oriented. </w:t>
      </w:r>
      <w:r w:rsidR="0096744B">
        <w:t xml:space="preserve">Security is after thought for them. </w:t>
      </w:r>
      <w:r w:rsidR="0019356A">
        <w:t>PCI says security has to be a part of SDLC (either agile or waterfall etc.)</w:t>
      </w:r>
      <w:r w:rsidR="00EA03A1">
        <w:t xml:space="preserve">. Code review mechanism like peer review, lead review. </w:t>
      </w:r>
      <w:r w:rsidR="00484EE8">
        <w:t xml:space="preserve">OWASP top 10 or SANS top 10 will provide secure coding checklist. </w:t>
      </w:r>
      <w:r w:rsidR="002F170A">
        <w:t xml:space="preserve">Either deploy a firewall or perform web app scans every 6 months. </w:t>
      </w:r>
    </w:p>
    <w:p w:rsidR="002A4284" w:rsidRPr="003E00E0" w:rsidRDefault="002A4284" w:rsidP="002A4284">
      <w:pPr>
        <w:pStyle w:val="Heading1"/>
      </w:pPr>
      <w:r>
        <w:t>Requirement 7: Restrict access to cardholder data by business need to know</w:t>
      </w:r>
    </w:p>
    <w:p w:rsidR="00A52991" w:rsidRDefault="002A4284" w:rsidP="00A52991">
      <w:r w:rsidRPr="002A4284">
        <w:rPr>
          <w:noProof/>
        </w:rPr>
        <w:drawing>
          <wp:inline distT="0" distB="0" distL="0" distR="0" wp14:anchorId="3419EB07" wp14:editId="3A798BDE">
            <wp:extent cx="5943600" cy="74358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284" w:rsidRDefault="002A4284" w:rsidP="00A52991">
      <w:r>
        <w:t xml:space="preserve">Simply if you really need then you will only get the cardholder data. </w:t>
      </w:r>
    </w:p>
    <w:p w:rsidR="00F62D27" w:rsidRDefault="00F62D27" w:rsidP="00A52991">
      <w:r w:rsidRPr="00F62D27">
        <w:rPr>
          <w:noProof/>
        </w:rPr>
        <w:drawing>
          <wp:inline distT="0" distB="0" distL="0" distR="0" wp14:anchorId="61395399" wp14:editId="12662804">
            <wp:extent cx="2799021" cy="1714500"/>
            <wp:effectExtent l="0" t="0" r="1905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807972" cy="1719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2D27" w:rsidRDefault="00CB282E" w:rsidP="00CB282E">
      <w:pPr>
        <w:pStyle w:val="Heading1"/>
      </w:pPr>
      <w:r>
        <w:t>Requirement 8: Identify and authenticate access to system components</w:t>
      </w:r>
    </w:p>
    <w:p w:rsidR="00CB282E" w:rsidRDefault="00CB282E" w:rsidP="00CB282E"/>
    <w:p w:rsidR="00CB282E" w:rsidRDefault="00CB282E" w:rsidP="00CB282E"/>
    <w:p w:rsidR="00CB282E" w:rsidRDefault="00CB282E" w:rsidP="00CB282E">
      <w:r w:rsidRPr="00CB282E">
        <w:rPr>
          <w:noProof/>
        </w:rPr>
        <w:lastRenderedPageBreak/>
        <w:drawing>
          <wp:inline distT="0" distB="0" distL="0" distR="0" wp14:anchorId="2F2E3455" wp14:editId="2917E002">
            <wp:extent cx="5943600" cy="677545"/>
            <wp:effectExtent l="0" t="0" r="0" b="825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282E" w:rsidRDefault="00CB282E" w:rsidP="00CB282E">
      <w:r w:rsidRPr="00CB282E">
        <w:rPr>
          <w:noProof/>
        </w:rPr>
        <w:drawing>
          <wp:inline distT="0" distB="0" distL="0" distR="0" wp14:anchorId="29967A39" wp14:editId="5A3143E0">
            <wp:extent cx="3286125" cy="2571323"/>
            <wp:effectExtent l="0" t="0" r="0" b="63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298705" cy="2581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5320" w:rsidRDefault="00050A1B" w:rsidP="00CB282E">
      <w:r>
        <w:t>MFA is something you know, something you are, something you have at</w:t>
      </w:r>
      <w:r w:rsidR="00976A65">
        <w:t xml:space="preserve"> </w:t>
      </w:r>
      <w:r>
        <w:t>least 2 of them are invoked</w:t>
      </w:r>
      <w:r w:rsidR="002A51F0">
        <w:t xml:space="preserve"> before access is provisioned</w:t>
      </w:r>
      <w:r>
        <w:t>.</w:t>
      </w:r>
      <w:r w:rsidR="00845320">
        <w:t xml:space="preserve"> </w:t>
      </w:r>
    </w:p>
    <w:p w:rsidR="00CB282E" w:rsidRDefault="00845320" w:rsidP="00845320">
      <w:pPr>
        <w:pStyle w:val="Heading1"/>
      </w:pPr>
      <w:r>
        <w:t>Requirement 9: Restrict physical access to cardholder data</w:t>
      </w:r>
      <w:r w:rsidR="00050A1B">
        <w:t xml:space="preserve"> </w:t>
      </w:r>
    </w:p>
    <w:p w:rsidR="00390090" w:rsidRPr="00390090" w:rsidRDefault="00390090" w:rsidP="00390090">
      <w:r>
        <w:t>Very difficult to get compliant with.</w:t>
      </w:r>
    </w:p>
    <w:p w:rsidR="0029431C" w:rsidRDefault="00960294" w:rsidP="0029431C">
      <w:r w:rsidRPr="00960294">
        <w:rPr>
          <w:noProof/>
        </w:rPr>
        <w:drawing>
          <wp:inline distT="0" distB="0" distL="0" distR="0" wp14:anchorId="492D2247" wp14:editId="13C89207">
            <wp:extent cx="2429670" cy="1866900"/>
            <wp:effectExtent l="0" t="0" r="889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435087" cy="1871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0294" w:rsidRDefault="00371AD0" w:rsidP="00371AD0">
      <w:pPr>
        <w:pStyle w:val="Heading1"/>
      </w:pPr>
      <w:r>
        <w:t>Requirement 10: Track and monitor all access to network resources and cardholder data (VERY IMPORTANT)</w:t>
      </w:r>
    </w:p>
    <w:p w:rsidR="00371AD0" w:rsidRDefault="00ED690D" w:rsidP="00371AD0">
      <w:r>
        <w:t xml:space="preserve">We need to have logs for all components in system or cardholder data. </w:t>
      </w:r>
      <w:r w:rsidR="007D0AD6">
        <w:t xml:space="preserve">Most difficult to </w:t>
      </w:r>
      <w:r w:rsidR="00390090">
        <w:t>apply</w:t>
      </w:r>
      <w:r w:rsidR="007D0AD6">
        <w:t xml:space="preserve"> with. </w:t>
      </w:r>
      <w:proofErr w:type="gramStart"/>
      <w:r w:rsidR="007D0AD6">
        <w:t>Its</w:t>
      </w:r>
      <w:proofErr w:type="gramEnd"/>
      <w:r w:rsidR="007D0AD6">
        <w:t xml:space="preserve"> implemented with SIEM (IBM </w:t>
      </w:r>
      <w:proofErr w:type="spellStart"/>
      <w:r w:rsidR="007D0AD6">
        <w:t>QRadar</w:t>
      </w:r>
      <w:proofErr w:type="spellEnd"/>
      <w:r w:rsidR="007D0AD6">
        <w:t xml:space="preserve">, ATNT, </w:t>
      </w:r>
      <w:proofErr w:type="spellStart"/>
      <w:r w:rsidR="007D0AD6">
        <w:t>ARCHside</w:t>
      </w:r>
      <w:proofErr w:type="spellEnd"/>
      <w:r w:rsidR="007D0AD6">
        <w:t>) in SOC.</w:t>
      </w:r>
      <w:r w:rsidR="00390090">
        <w:t xml:space="preserve"> If an organization does not have in house SOC then it needs to use external services.</w:t>
      </w:r>
    </w:p>
    <w:p w:rsidR="00651AA1" w:rsidRPr="00371AD0" w:rsidRDefault="00651AA1" w:rsidP="00371AD0">
      <w:r w:rsidRPr="00651AA1">
        <w:rPr>
          <w:noProof/>
        </w:rPr>
        <w:lastRenderedPageBreak/>
        <w:drawing>
          <wp:inline distT="0" distB="0" distL="0" distR="0" wp14:anchorId="4CCF0D80" wp14:editId="3A8FD1A1">
            <wp:extent cx="3892573" cy="237172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896699" cy="2374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5320" w:rsidRDefault="00651AA1" w:rsidP="00845320">
      <w:r>
        <w:t xml:space="preserve">Some events like IP of devices involved, </w:t>
      </w:r>
      <w:r w:rsidR="00690CC5">
        <w:t xml:space="preserve">timestamp, outcome of activity (success or error). </w:t>
      </w:r>
      <w:r w:rsidR="00B75C59">
        <w:t xml:space="preserve">All servers should synchronize to one time server. </w:t>
      </w:r>
      <w:r w:rsidR="00402EBB">
        <w:t xml:space="preserve">FIM (File integrity monitoring) attackers will try to modify logs, FIM prevent or try to alert if logs are tried or modified. </w:t>
      </w:r>
      <w:r w:rsidR="00C56F6E">
        <w:t>Log review means reviewing log every day and retention means storing logs for at least a year.</w:t>
      </w:r>
      <w:r w:rsidR="00DC2986">
        <w:t xml:space="preserve"> </w:t>
      </w:r>
    </w:p>
    <w:p w:rsidR="00E80520" w:rsidRPr="00845320" w:rsidRDefault="00E80520" w:rsidP="00E80520">
      <w:pPr>
        <w:pStyle w:val="Heading1"/>
      </w:pPr>
      <w:r>
        <w:t>Requirement 11: Regularly test security systems and processes</w:t>
      </w:r>
    </w:p>
    <w:p w:rsidR="00A52991" w:rsidRDefault="00D26A74" w:rsidP="00A52991">
      <w:r w:rsidRPr="00D26A74">
        <w:rPr>
          <w:noProof/>
        </w:rPr>
        <w:drawing>
          <wp:inline distT="0" distB="0" distL="0" distR="0" wp14:anchorId="194F46D6" wp14:editId="6BB794CA">
            <wp:extent cx="2682385" cy="1447800"/>
            <wp:effectExtent l="0" t="0" r="381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689985" cy="1451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A74" w:rsidRDefault="00D26A74" w:rsidP="00A52991">
      <w:r>
        <w:t xml:space="preserve">Rogue wireless access points could be setup. </w:t>
      </w:r>
      <w:r w:rsidR="00C35EA9">
        <w:t xml:space="preserve">Multiple </w:t>
      </w:r>
      <w:proofErr w:type="spellStart"/>
      <w:r w:rsidR="00C35EA9">
        <w:t>wifi</w:t>
      </w:r>
      <w:proofErr w:type="spellEnd"/>
      <w:r w:rsidR="00C35EA9">
        <w:t xml:space="preserve"> related attacks like evil twin. </w:t>
      </w:r>
      <w:r w:rsidR="000D1DB2">
        <w:t xml:space="preserve">VA </w:t>
      </w:r>
      <w:proofErr w:type="spellStart"/>
      <w:r w:rsidR="000D1DB2">
        <w:t>fpr</w:t>
      </w:r>
      <w:proofErr w:type="spellEnd"/>
      <w:r w:rsidR="000D1DB2">
        <w:t xml:space="preserve"> vulnerability assessment for internal IPs, for external devices use ASV (</w:t>
      </w:r>
      <w:r w:rsidR="000D1DB2" w:rsidRPr="000D1DB2">
        <w:t>Approved Scanning Vendors</w:t>
      </w:r>
      <w:r w:rsidR="000D1DB2">
        <w:t xml:space="preserve">) </w:t>
      </w:r>
      <w:r w:rsidR="00305AB1">
        <w:t xml:space="preserve">from PCI attested organizations. </w:t>
      </w:r>
    </w:p>
    <w:p w:rsidR="00A52991" w:rsidRDefault="003939DB" w:rsidP="0009181F">
      <w:pPr>
        <w:pStyle w:val="Heading1"/>
      </w:pPr>
      <w:r>
        <w:t>Requirement 12: Maintain a policy that addresses information security for all personnel</w:t>
      </w:r>
    </w:p>
    <w:p w:rsidR="00CC2DB9" w:rsidRDefault="0009181F" w:rsidP="00A22491">
      <w:r w:rsidRPr="0009181F">
        <w:rPr>
          <w:noProof/>
        </w:rPr>
        <w:drawing>
          <wp:inline distT="0" distB="0" distL="0" distR="0" wp14:anchorId="12DB83CE" wp14:editId="5BBF7B42">
            <wp:extent cx="5943600" cy="103441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3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181F" w:rsidRDefault="0009181F" w:rsidP="00A22491">
      <w:r w:rsidRPr="0009181F">
        <w:rPr>
          <w:noProof/>
        </w:rPr>
        <w:drawing>
          <wp:inline distT="0" distB="0" distL="0" distR="0" wp14:anchorId="7CA1BF4B" wp14:editId="22304591">
            <wp:extent cx="2457450" cy="1896628"/>
            <wp:effectExtent l="0" t="0" r="0" b="889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471169" cy="1907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181F" w:rsidRDefault="0009181F" w:rsidP="00A22491">
      <w:r>
        <w:lastRenderedPageBreak/>
        <w:t xml:space="preserve">Risk assessment is in PCI/DSS since 2012, </w:t>
      </w:r>
      <w:r w:rsidR="00E909EA">
        <w:t xml:space="preserve">since then it has strongly focused on risk based compliance. </w:t>
      </w:r>
      <w:r w:rsidR="00BD2E38">
        <w:t xml:space="preserve">PCI is not formally so heavy on documentation scope unlike ISO, PCI was more about technical implementations but now it values </w:t>
      </w:r>
      <w:r w:rsidR="00D45BF3">
        <w:t>appropriate</w:t>
      </w:r>
      <w:r w:rsidR="00BD2E38">
        <w:t xml:space="preserve"> policies and practices and procedures intact. </w:t>
      </w:r>
    </w:p>
    <w:p w:rsidR="00453C4A" w:rsidRDefault="00453C4A" w:rsidP="00A22491"/>
    <w:p w:rsidR="00453C4A" w:rsidRDefault="00453C4A" w:rsidP="00A22491">
      <w:r>
        <w:t>ISO vs PCI: ISO is more of a holistic approach and open to interpretation, like you cannot comply still get certified, because you can exclude certain risks as they are not on our risk profile</w:t>
      </w:r>
      <w:r w:rsidR="00C72F27">
        <w:t xml:space="preserve"> with proper reasoning</w:t>
      </w:r>
      <w:r>
        <w:t>. PCI is total black and white like you can be certify/compliant or not, it</w:t>
      </w:r>
      <w:r w:rsidR="00F55CD4">
        <w:t>`</w:t>
      </w:r>
      <w:r>
        <w:t>s direct.</w:t>
      </w:r>
    </w:p>
    <w:p w:rsidR="00DD6D17" w:rsidRDefault="00DD6D17" w:rsidP="00A22491"/>
    <w:p w:rsidR="00DD6D17" w:rsidRPr="00A22491" w:rsidRDefault="00DD6D17" w:rsidP="00A22491">
      <w:r>
        <w:t>Payment Brands push compliance</w:t>
      </w:r>
      <w:r w:rsidR="0072373A">
        <w:t xml:space="preserve"> obligations</w:t>
      </w:r>
      <w:bookmarkStart w:id="0" w:name="_GoBack"/>
      <w:bookmarkEnd w:id="0"/>
      <w:r>
        <w:t xml:space="preserve"> on acquirers these acquirers in turn push compliance</w:t>
      </w:r>
      <w:r w:rsidR="0072373A">
        <w:t xml:space="preserve"> obligations</w:t>
      </w:r>
      <w:r>
        <w:t xml:space="preserve"> on merchants. </w:t>
      </w:r>
    </w:p>
    <w:sectPr w:rsidR="00DD6D17" w:rsidRPr="00A22491" w:rsidSect="007818A7">
      <w:pgSz w:w="12240" w:h="15840"/>
      <w:pgMar w:top="450" w:right="1440" w:bottom="27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E04C3"/>
    <w:rsid w:val="00050A1B"/>
    <w:rsid w:val="000522AB"/>
    <w:rsid w:val="0009181F"/>
    <w:rsid w:val="000B4AEC"/>
    <w:rsid w:val="000D1DB2"/>
    <w:rsid w:val="0019356A"/>
    <w:rsid w:val="0024041F"/>
    <w:rsid w:val="00273163"/>
    <w:rsid w:val="0029431C"/>
    <w:rsid w:val="002A4284"/>
    <w:rsid w:val="002A51F0"/>
    <w:rsid w:val="002F170A"/>
    <w:rsid w:val="00305AB1"/>
    <w:rsid w:val="00337B28"/>
    <w:rsid w:val="00366896"/>
    <w:rsid w:val="00371AD0"/>
    <w:rsid w:val="00390090"/>
    <w:rsid w:val="003939DB"/>
    <w:rsid w:val="003E00E0"/>
    <w:rsid w:val="00402EBB"/>
    <w:rsid w:val="00453C4A"/>
    <w:rsid w:val="00484EE8"/>
    <w:rsid w:val="005802F3"/>
    <w:rsid w:val="00591F90"/>
    <w:rsid w:val="005E04C3"/>
    <w:rsid w:val="00635CE6"/>
    <w:rsid w:val="00651AA1"/>
    <w:rsid w:val="00690CC5"/>
    <w:rsid w:val="006C0B44"/>
    <w:rsid w:val="006D6A1B"/>
    <w:rsid w:val="006E22F4"/>
    <w:rsid w:val="0072373A"/>
    <w:rsid w:val="00732F6C"/>
    <w:rsid w:val="00737ECB"/>
    <w:rsid w:val="007418CC"/>
    <w:rsid w:val="007500F0"/>
    <w:rsid w:val="007818A7"/>
    <w:rsid w:val="007C05DB"/>
    <w:rsid w:val="007D0AD6"/>
    <w:rsid w:val="007E518A"/>
    <w:rsid w:val="0081073C"/>
    <w:rsid w:val="008117A2"/>
    <w:rsid w:val="00820FE8"/>
    <w:rsid w:val="00845320"/>
    <w:rsid w:val="0087522B"/>
    <w:rsid w:val="008E289C"/>
    <w:rsid w:val="008E5980"/>
    <w:rsid w:val="00907D21"/>
    <w:rsid w:val="00960294"/>
    <w:rsid w:val="0096744B"/>
    <w:rsid w:val="00976A65"/>
    <w:rsid w:val="00A007B1"/>
    <w:rsid w:val="00A02A1C"/>
    <w:rsid w:val="00A22491"/>
    <w:rsid w:val="00A46BD4"/>
    <w:rsid w:val="00A52991"/>
    <w:rsid w:val="00A619DD"/>
    <w:rsid w:val="00A8747B"/>
    <w:rsid w:val="00B75C59"/>
    <w:rsid w:val="00BD2E38"/>
    <w:rsid w:val="00C00379"/>
    <w:rsid w:val="00C169CF"/>
    <w:rsid w:val="00C35EA9"/>
    <w:rsid w:val="00C56F6E"/>
    <w:rsid w:val="00C72F27"/>
    <w:rsid w:val="00CB282E"/>
    <w:rsid w:val="00CC2DB9"/>
    <w:rsid w:val="00CD02C2"/>
    <w:rsid w:val="00D26A74"/>
    <w:rsid w:val="00D45BF3"/>
    <w:rsid w:val="00D51772"/>
    <w:rsid w:val="00D8309E"/>
    <w:rsid w:val="00D83873"/>
    <w:rsid w:val="00DC2986"/>
    <w:rsid w:val="00DD6D17"/>
    <w:rsid w:val="00DF3BAE"/>
    <w:rsid w:val="00E41DAE"/>
    <w:rsid w:val="00E80520"/>
    <w:rsid w:val="00E909EA"/>
    <w:rsid w:val="00EA03A1"/>
    <w:rsid w:val="00ED4390"/>
    <w:rsid w:val="00ED690D"/>
    <w:rsid w:val="00F54871"/>
    <w:rsid w:val="00F55CD4"/>
    <w:rsid w:val="00F62D27"/>
    <w:rsid w:val="00F669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29D7A8C"/>
  <w15:chartTrackingRefBased/>
  <w15:docId w15:val="{D0DC8CC7-8CBE-44EE-8DAA-C48CBEFF506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E22F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D1DB2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24041F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4041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4041F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24041F"/>
    <w:rPr>
      <w:rFonts w:eastAsiaTheme="minorEastAsia"/>
      <w:color w:val="5A5A5A" w:themeColor="text1" w:themeTint="A5"/>
      <w:spacing w:val="15"/>
    </w:rPr>
  </w:style>
  <w:style w:type="character" w:styleId="Hyperlink">
    <w:name w:val="Hyperlink"/>
    <w:basedOn w:val="DefaultParagraphFont"/>
    <w:uiPriority w:val="99"/>
    <w:unhideWhenUsed/>
    <w:rsid w:val="0024041F"/>
    <w:rPr>
      <w:color w:val="0563C1" w:themeColor="hyperlink"/>
      <w:u w:val="single"/>
    </w:rPr>
  </w:style>
  <w:style w:type="character" w:styleId="Strong">
    <w:name w:val="Strong"/>
    <w:basedOn w:val="DefaultParagraphFont"/>
    <w:uiPriority w:val="22"/>
    <w:qFormat/>
    <w:rsid w:val="00820FE8"/>
    <w:rPr>
      <w:b/>
      <w:bCs/>
    </w:rPr>
  </w:style>
  <w:style w:type="character" w:customStyle="1" w:styleId="Heading1Char">
    <w:name w:val="Heading 1 Char"/>
    <w:basedOn w:val="DefaultParagraphFont"/>
    <w:link w:val="Heading1"/>
    <w:uiPriority w:val="9"/>
    <w:rsid w:val="006E22F4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D1DB2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489324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hyperlink" Target="https://www.youtube.com/watch?v=4xKFdU399vI" TargetMode="Externa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theme" Target="theme/theme1.xml"/><Relationship Id="rId3" Type="http://schemas.openxmlformats.org/officeDocument/2006/relationships/webSettings" Target="web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1" Type="http://schemas.openxmlformats.org/officeDocument/2006/relationships/styles" Target="styles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347</TotalTime>
  <Pages>14</Pages>
  <Words>788</Words>
  <Characters>4497</Characters>
  <Application>Microsoft Office Word</Application>
  <DocSecurity>0</DocSecurity>
  <Lines>37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Huzaifa Inshal</dc:creator>
  <cp:keywords/>
  <dc:description/>
  <cp:lastModifiedBy>Huzaifa Inshal</cp:lastModifiedBy>
  <cp:revision>79</cp:revision>
  <dcterms:created xsi:type="dcterms:W3CDTF">2025-04-03T20:38:00Z</dcterms:created>
  <dcterms:modified xsi:type="dcterms:W3CDTF">2025-04-08T16:40:00Z</dcterms:modified>
</cp:coreProperties>
</file>